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4C80A9E" w:rsidR="00B4094B" w:rsidRPr="00342DFB" w:rsidRDefault="00A0792C" w:rsidP="00E36989">
      <w:pPr>
        <w:jc w:val="both"/>
        <w:rPr>
          <w:rFonts w:ascii="VAG Rounded Std Light" w:hAnsi="VAG Rounded Std Light"/>
        </w:rPr>
      </w:pPr>
      <w:r>
        <w:rPr>
          <w:rFonts w:ascii="VAG Rounded Std Light" w:hAnsi="VAG Rounded Std Light"/>
        </w:rPr>
        <w:tab/>
      </w: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6B882F54" w14:textId="7EC8E278" w:rsidR="00AE2530" w:rsidRPr="00342DFB" w:rsidRDefault="00AE2530" w:rsidP="00E36989">
      <w:pPr>
        <w:ind w:left="-270"/>
        <w:jc w:val="center"/>
        <w:rPr>
          <w:rFonts w:ascii="VAG Rounded Std Light" w:hAnsi="VAG Rounded Std Light"/>
          <w:b/>
          <w:i/>
          <w:sz w:val="26"/>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w:t>
      </w:r>
      <w:r w:rsidR="00166C32">
        <w:rPr>
          <w:rFonts w:ascii="VAG Rounded Std Light" w:hAnsi="VAG Rounded Std Light"/>
          <w:sz w:val="40"/>
          <w:lang w:val="en-GB"/>
        </w:rPr>
        <w:t xml:space="preserve"> </w:t>
      </w:r>
      <w:r w:rsidR="00A0792C" w:rsidRPr="00A0792C">
        <w:rPr>
          <w:bCs/>
          <w:sz w:val="40"/>
        </w:rPr>
        <w:t>Voice Bot Solution</w:t>
      </w: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2F637DC1" w:rsidR="009407EB" w:rsidRPr="00EE1CC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 xml:space="preserve">: </w:t>
      </w:r>
      <w:r w:rsidR="00A0792C">
        <w:rPr>
          <w:rFonts w:ascii="VAG Rounded Std Light" w:hAnsi="VAG Rounded Std Light"/>
          <w:b w:val="0"/>
          <w:bCs w:val="0"/>
          <w:sz w:val="32"/>
          <w:szCs w:val="32"/>
          <w:lang w:eastAsia="de-DE"/>
        </w:rPr>
        <w:t>21</w:t>
      </w:r>
      <w:r w:rsidR="00A0792C" w:rsidRPr="00A0792C">
        <w:rPr>
          <w:rFonts w:ascii="VAG Rounded Std Light" w:hAnsi="VAG Rounded Std Light"/>
          <w:b w:val="0"/>
          <w:bCs w:val="0"/>
          <w:sz w:val="32"/>
          <w:szCs w:val="32"/>
          <w:vertAlign w:val="superscript"/>
          <w:lang w:eastAsia="de-DE"/>
        </w:rPr>
        <w:t>st</w:t>
      </w:r>
      <w:r w:rsidR="00A0792C">
        <w:rPr>
          <w:rFonts w:ascii="VAG Rounded Std Light" w:hAnsi="VAG Rounded Std Light"/>
          <w:b w:val="0"/>
          <w:bCs w:val="0"/>
          <w:sz w:val="32"/>
          <w:szCs w:val="32"/>
          <w:lang w:eastAsia="de-DE"/>
        </w:rPr>
        <w:t xml:space="preserve"> July </w:t>
      </w:r>
      <w:r w:rsidR="00186A11">
        <w:rPr>
          <w:rFonts w:ascii="VAG Rounded Std Light" w:hAnsi="VAG Rounded Std Light"/>
          <w:b w:val="0"/>
          <w:bCs w:val="0"/>
          <w:sz w:val="32"/>
          <w:szCs w:val="32"/>
          <w:lang w:eastAsia="de-DE"/>
        </w:rPr>
        <w:t>26.</w:t>
      </w:r>
    </w:p>
    <w:p w14:paraId="4C14C3F3" w14:textId="4F63F5BA" w:rsidR="009407EB" w:rsidRPr="00EE1CC9" w:rsidRDefault="009407EB" w:rsidP="009407EB">
      <w:pPr>
        <w:rPr>
          <w:rFonts w:ascii="VAG Rounded Std Light" w:hAnsi="VAG Rounded Std Light"/>
          <w:sz w:val="32"/>
          <w:szCs w:val="32"/>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Pr="00D81C98">
        <w:rPr>
          <w:rFonts w:ascii="VAG Rounded Std Light" w:hAnsi="VAG Rounded Std Light"/>
          <w:sz w:val="32"/>
          <w:szCs w:val="32"/>
        </w:rPr>
        <w:t xml:space="preserve"> </w:t>
      </w:r>
      <w:r w:rsidR="00241CCC">
        <w:rPr>
          <w:rFonts w:ascii="VAG Rounded Std Light" w:hAnsi="VAG Rounded Std Light"/>
          <w:sz w:val="32"/>
          <w:szCs w:val="32"/>
        </w:rPr>
        <w:t>28</w:t>
      </w:r>
      <w:r w:rsidR="00241CCC" w:rsidRPr="00241CCC">
        <w:rPr>
          <w:rFonts w:ascii="VAG Rounded Std Light" w:hAnsi="VAG Rounded Std Light"/>
          <w:sz w:val="32"/>
          <w:szCs w:val="32"/>
          <w:vertAlign w:val="superscript"/>
        </w:rPr>
        <w:t>th</w:t>
      </w:r>
      <w:r w:rsidR="00241CCC">
        <w:rPr>
          <w:rFonts w:ascii="VAG Rounded Std Light" w:hAnsi="VAG Rounded Std Light"/>
          <w:sz w:val="32"/>
          <w:szCs w:val="32"/>
        </w:rPr>
        <w:t xml:space="preserve"> </w:t>
      </w:r>
      <w:r w:rsidR="000A510A">
        <w:rPr>
          <w:rFonts w:ascii="VAG Rounded Std Light" w:hAnsi="VAG Rounded Std Light"/>
          <w:sz w:val="32"/>
          <w:szCs w:val="32"/>
        </w:rPr>
        <w:t>Ju</w:t>
      </w:r>
      <w:r w:rsidR="00A0792C">
        <w:rPr>
          <w:rFonts w:ascii="VAG Rounded Std Light" w:hAnsi="VAG Rounded Std Light"/>
          <w:sz w:val="32"/>
          <w:szCs w:val="32"/>
        </w:rPr>
        <w:t xml:space="preserve">ly </w:t>
      </w:r>
      <w:r w:rsidR="000A510A">
        <w:rPr>
          <w:rFonts w:ascii="VAG Rounded Std Light" w:hAnsi="VAG Rounded Std Light"/>
          <w:sz w:val="32"/>
          <w:szCs w:val="32"/>
        </w:rPr>
        <w:t>’26</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lastRenderedPageBreak/>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7777777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xml:space="preserve">* - Detailed Process Note and the content of the RFP is subject to change and the final </w:t>
      </w:r>
      <w:proofErr w:type="gramStart"/>
      <w:r w:rsidRPr="00342DFB">
        <w:rPr>
          <w:rFonts w:ascii="VAG Rounded Std Light" w:hAnsi="VAG Rounded Std Light"/>
          <w:b w:val="0"/>
        </w:rPr>
        <w:t>will one</w:t>
      </w:r>
      <w:proofErr w:type="gramEnd"/>
      <w:r w:rsidRPr="00342DFB">
        <w:rPr>
          <w:rFonts w:ascii="VAG Rounded Std Light" w:hAnsi="VAG Rounded Std Light"/>
          <w:b w:val="0"/>
        </w:rPr>
        <w:t xml:space="preserv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CF8C925" w14:textId="77777777" w:rsidR="00A0792C" w:rsidRDefault="00A0792C" w:rsidP="00E36989">
      <w:pPr>
        <w:jc w:val="both"/>
        <w:rPr>
          <w:rFonts w:ascii="VAG Rounded Std Light" w:hAnsi="VAG Rounded Std Light"/>
          <w:lang w:eastAsia="en-US"/>
        </w:rPr>
      </w:pPr>
    </w:p>
    <w:p w14:paraId="1991369B" w14:textId="77777777" w:rsidR="00A0792C" w:rsidRDefault="00A0792C" w:rsidP="00E36989">
      <w:pPr>
        <w:jc w:val="both"/>
        <w:rPr>
          <w:rFonts w:ascii="VAG Rounded Std Light" w:hAnsi="VAG Rounded Std Light"/>
          <w:lang w:eastAsia="en-US"/>
        </w:rPr>
      </w:pPr>
    </w:p>
    <w:p w14:paraId="5F1F05FE" w14:textId="77777777" w:rsidR="00A0792C" w:rsidRDefault="00A0792C" w:rsidP="00E36989">
      <w:pPr>
        <w:jc w:val="both"/>
        <w:rPr>
          <w:rFonts w:ascii="VAG Rounded Std Light" w:hAnsi="VAG Rounded Std Light"/>
          <w:lang w:eastAsia="en-US"/>
        </w:rPr>
      </w:pPr>
    </w:p>
    <w:p w14:paraId="5BF65D9A" w14:textId="77777777" w:rsidR="00A0792C" w:rsidRDefault="00A0792C" w:rsidP="00E36989">
      <w:pPr>
        <w:jc w:val="both"/>
        <w:rPr>
          <w:rFonts w:ascii="VAG Rounded Std Light" w:hAnsi="VAG Rounded Std Light"/>
          <w:lang w:eastAsia="en-US"/>
        </w:rPr>
      </w:pPr>
    </w:p>
    <w:p w14:paraId="4A2CE446" w14:textId="77777777" w:rsidR="00A0792C" w:rsidRDefault="00A0792C"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6A4D7525" w14:textId="3848A3E0" w:rsidR="007F6B9B" w:rsidRPr="007F6B9B" w:rsidRDefault="005923C8"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7F6B9B" w:rsidRPr="007F6B9B">
        <w:rPr>
          <w:rFonts w:ascii="VAG Rounded Std Light" w:hAnsi="VAG Rounded Std Light"/>
          <w:color w:val="000000" w:themeColor="text1"/>
          <w:spacing w:val="8"/>
          <w:sz w:val="23"/>
          <w:szCs w:val="23"/>
          <w:lang w:val="en-IN" w:eastAsia="en-IN"/>
        </w:rPr>
        <w:t xml:space="preserve"> Nippon Life Insurance Company is amongst the leading private sector life insurance companies in India in terms of individual WRP (weighted received premium) and new business WRP. The company is one of the largest non-</w:t>
      </w:r>
      <w:proofErr w:type="gramStart"/>
      <w:r w:rsidR="007F6B9B" w:rsidRPr="007F6B9B">
        <w:rPr>
          <w:rFonts w:ascii="VAG Rounded Std Light" w:hAnsi="VAG Rounded Std Light"/>
          <w:color w:val="000000" w:themeColor="text1"/>
          <w:spacing w:val="8"/>
          <w:sz w:val="23"/>
          <w:szCs w:val="23"/>
          <w:lang w:val="en-IN" w:eastAsia="en-IN"/>
        </w:rPr>
        <w:t>bank</w:t>
      </w:r>
      <w:proofErr w:type="gramEnd"/>
      <w:r w:rsidR="007F6B9B" w:rsidRPr="007F6B9B">
        <w:rPr>
          <w:rFonts w:ascii="VAG Rounded Std Light" w:hAnsi="VAG Rounded Std Light"/>
          <w:color w:val="000000" w:themeColor="text1"/>
          <w:spacing w:val="8"/>
          <w:sz w:val="23"/>
          <w:szCs w:val="23"/>
          <w:lang w:val="en-IN" w:eastAsia="en-IN"/>
        </w:rPr>
        <w:t xml:space="preserve"> supported private life insurers with over 10 million policyholders*, a strong distribution network of 713 branches and 46,538 advisors as on March 31, 202</w:t>
      </w:r>
      <w:r w:rsidR="00166C32">
        <w:rPr>
          <w:rFonts w:ascii="VAG Rounded Std Light" w:hAnsi="VAG Rounded Std Light"/>
          <w:color w:val="000000" w:themeColor="text1"/>
          <w:spacing w:val="8"/>
          <w:sz w:val="23"/>
          <w:szCs w:val="23"/>
          <w:lang w:val="en-IN" w:eastAsia="en-IN"/>
        </w:rPr>
        <w:t>2</w:t>
      </w:r>
      <w:r w:rsidR="007F6B9B" w:rsidRPr="007F6B9B">
        <w:rPr>
          <w:rFonts w:ascii="VAG Rounded Std Light" w:hAnsi="VAG Rounded Std Light"/>
          <w:color w:val="000000" w:themeColor="text1"/>
          <w:spacing w:val="8"/>
          <w:sz w:val="23"/>
          <w:szCs w:val="23"/>
          <w:lang w:val="en-IN" w:eastAsia="en-IN"/>
        </w:rPr>
        <w:t xml:space="preserve">. The company holds </w:t>
      </w:r>
      <w:r w:rsidR="007F6B9B">
        <w:rPr>
          <w:rFonts w:ascii="VAG Rounded Std Light" w:hAnsi="VAG Rounded Std Light"/>
          <w:color w:val="000000" w:themeColor="text1"/>
          <w:spacing w:val="8"/>
          <w:sz w:val="23"/>
          <w:szCs w:val="23"/>
          <w:lang w:val="en-IN" w:eastAsia="en-IN"/>
        </w:rPr>
        <w:t>Claim Settlement Ratio</w:t>
      </w:r>
      <w:r w:rsidR="007F6B9B" w:rsidRPr="007F6B9B">
        <w:rPr>
          <w:rFonts w:ascii="VAG Rounded Std Light" w:hAnsi="VAG Rounded Std Light"/>
          <w:color w:val="000000" w:themeColor="text1"/>
          <w:spacing w:val="8"/>
          <w:sz w:val="23"/>
          <w:szCs w:val="23"/>
          <w:lang w:val="en-IN" w:eastAsia="en-IN"/>
        </w:rPr>
        <w:t xml:space="preserve"> of 98.7% as on March 31, 202</w:t>
      </w:r>
      <w:r w:rsidR="00166C32">
        <w:rPr>
          <w:rFonts w:ascii="VAG Rounded Std Light" w:hAnsi="VAG Rounded Std Light"/>
          <w:color w:val="000000" w:themeColor="text1"/>
          <w:spacing w:val="8"/>
          <w:sz w:val="23"/>
          <w:szCs w:val="23"/>
          <w:lang w:val="en-IN" w:eastAsia="en-IN"/>
        </w:rPr>
        <w:t>2</w:t>
      </w:r>
      <w:r w:rsidR="007F6B9B" w:rsidRPr="007F6B9B">
        <w:rPr>
          <w:rFonts w:ascii="VAG Rounded Std Light" w:hAnsi="VAG Rounded Std Light"/>
          <w:color w:val="000000" w:themeColor="text1"/>
          <w:spacing w:val="8"/>
          <w:sz w:val="23"/>
          <w:szCs w:val="23"/>
          <w:lang w:val="en-IN" w:eastAsia="en-IN"/>
        </w:rPr>
        <w:t xml:space="preserve">. </w:t>
      </w:r>
    </w:p>
    <w:p w14:paraId="1FE747F2" w14:textId="4F020A18" w:rsidR="00342DFB" w:rsidRPr="00342DFB" w:rsidRDefault="007F6B9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sidRPr="007F6B9B">
        <w:rPr>
          <w:rFonts w:ascii="VAG Rounded Std Light" w:hAnsi="VAG Rounded Std Light"/>
          <w:color w:val="000000" w:themeColor="text1"/>
          <w:spacing w:val="8"/>
          <w:sz w:val="23"/>
          <w:szCs w:val="23"/>
          <w:lang w:val="en-IN" w:eastAsia="en-IN"/>
        </w:rPr>
        <w:t xml:space="preserve">Rated amongst the Top 3 Most Trusted Life Insurance Service Brands by Brand </w:t>
      </w:r>
      <w:proofErr w:type="gramStart"/>
      <w:r w:rsidRPr="007F6B9B">
        <w:rPr>
          <w:rFonts w:ascii="VAG Rounded Std Light" w:hAnsi="VAG Rounded Std Light"/>
          <w:color w:val="000000" w:themeColor="text1"/>
          <w:spacing w:val="8"/>
          <w:sz w:val="23"/>
          <w:szCs w:val="23"/>
          <w:lang w:val="en-IN" w:eastAsia="en-IN"/>
        </w:rPr>
        <w:t>Equity‘</w:t>
      </w:r>
      <w:proofErr w:type="gramEnd"/>
      <w:r w:rsidRPr="007F6B9B">
        <w:rPr>
          <w:rFonts w:ascii="VAG Rounded Std Light" w:hAnsi="VAG Rounded Std Light"/>
          <w:color w:val="000000" w:themeColor="text1"/>
          <w:spacing w:val="8"/>
          <w:sz w:val="23"/>
          <w:szCs w:val="23"/>
          <w:lang w:val="en-IN" w:eastAsia="en-IN"/>
        </w:rPr>
        <w:t xml:space="preserve">s Most Trusted Brands Survey 2018, the company’s vision is "To be a company people are proud of, trust in and grow with; providing financial independence to every life we touch." </w:t>
      </w:r>
      <w:proofErr w:type="gramStart"/>
      <w:r w:rsidRPr="007F6B9B">
        <w:rPr>
          <w:rFonts w:ascii="VAG Rounded Std Light" w:hAnsi="VAG Rounded Std Light"/>
          <w:color w:val="000000" w:themeColor="text1"/>
          <w:spacing w:val="8"/>
          <w:sz w:val="23"/>
          <w:szCs w:val="23"/>
          <w:lang w:val="en-IN" w:eastAsia="en-IN"/>
        </w:rPr>
        <w:t xml:space="preserve">With this in mind, </w:t>
      </w:r>
      <w:r w:rsidR="005923C8">
        <w:rPr>
          <w:rFonts w:ascii="VAG Rounded Std Light" w:hAnsi="VAG Rounded Std Light"/>
          <w:color w:val="000000" w:themeColor="text1"/>
          <w:spacing w:val="8"/>
          <w:sz w:val="23"/>
          <w:szCs w:val="23"/>
          <w:lang w:val="en-IN" w:eastAsia="en-IN"/>
        </w:rPr>
        <w:t>IndusInd</w:t>
      </w:r>
      <w:r w:rsidRPr="007F6B9B">
        <w:rPr>
          <w:rFonts w:ascii="VAG Rounded Std Light" w:hAnsi="VAG Rounded Std Light"/>
          <w:color w:val="000000" w:themeColor="text1"/>
          <w:spacing w:val="8"/>
          <w:sz w:val="23"/>
          <w:szCs w:val="23"/>
          <w:lang w:val="en-IN" w:eastAsia="en-IN"/>
        </w:rPr>
        <w:t xml:space="preserve"> Nippon</w:t>
      </w:r>
      <w:proofErr w:type="gramEnd"/>
      <w:r w:rsidRPr="007F6B9B">
        <w:rPr>
          <w:rFonts w:ascii="VAG Rounded Std Light" w:hAnsi="VAG Rounded Std Light"/>
          <w:color w:val="000000" w:themeColor="text1"/>
          <w:spacing w:val="8"/>
          <w:sz w:val="23"/>
          <w:szCs w:val="23"/>
          <w:lang w:val="en-IN" w:eastAsia="en-IN"/>
        </w:rPr>
        <w:t xml:space="preserve"> Life caters to five distinct segments, namely Protection, Child, Retirement, Saving &amp; Investment, and Health; for individuals as well as Groups/Corporate entities.</w:t>
      </w:r>
    </w:p>
    <w:p w14:paraId="06BFE2C3" w14:textId="60493ECA" w:rsidR="00F47D28" w:rsidRPr="00342DFB" w:rsidRDefault="00F47D28" w:rsidP="00342DFB">
      <w:pPr>
        <w:jc w:val="both"/>
        <w:rPr>
          <w:rFonts w:ascii="VAG Rounded Std Light" w:hAnsi="VAG Rounded Std Light" w:cs="Arial"/>
          <w:color w:val="000000" w:themeColor="text1"/>
          <w:sz w:val="24"/>
        </w:rPr>
      </w:pP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3DA6222F" w:rsidR="00797267" w:rsidRDefault="00797267" w:rsidP="00797267">
      <w:pPr>
        <w:jc w:val="both"/>
        <w:rPr>
          <w:rFonts w:ascii="VAG Rounded Std Light" w:hAnsi="VAG Rounded Std Light"/>
          <w:sz w:val="24"/>
        </w:rPr>
      </w:pPr>
      <w:r w:rsidRPr="00342DFB">
        <w:rPr>
          <w:rFonts w:ascii="VAG Rounded Std Light" w:hAnsi="VAG Rounded Std Light"/>
          <w:sz w:val="24"/>
        </w:rPr>
        <w:t xml:space="preserve">The purpose of this RFP is to inform potential Vendors of a business opportunity and to solicit proposals for </w:t>
      </w:r>
      <w:r w:rsidR="00A0792C">
        <w:rPr>
          <w:rFonts w:ascii="VAG Rounded Std Light" w:hAnsi="VAG Rounded Std Light"/>
          <w:sz w:val="24"/>
        </w:rPr>
        <w:t xml:space="preserve">Voice </w:t>
      </w:r>
      <w:r w:rsidR="003C42DD">
        <w:rPr>
          <w:rFonts w:ascii="VAG Rounded Std Light" w:hAnsi="VAG Rounded Std Light"/>
          <w:sz w:val="24"/>
        </w:rPr>
        <w:t>Bot</w:t>
      </w:r>
      <w:r w:rsidR="00A0792C">
        <w:rPr>
          <w:rFonts w:ascii="VAG Rounded Std Light" w:hAnsi="VAG Rounded Std Light"/>
          <w:sz w:val="24"/>
        </w:rPr>
        <w:t xml:space="preserve"> Solution</w:t>
      </w:r>
      <w:r w:rsidRPr="00342DFB">
        <w:rPr>
          <w:rFonts w:ascii="VAG Rounded Std Light" w:hAnsi="VAG Rounded Std Light"/>
          <w:sz w:val="24"/>
        </w:rPr>
        <w:t xml:space="preserve">. 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w:t>
      </w:r>
      <w:proofErr w:type="gramStart"/>
      <w:r w:rsidRPr="00342DFB">
        <w:rPr>
          <w:rFonts w:ascii="VAG Rounded Std Light" w:hAnsi="VAG Rounded Std Light"/>
          <w:sz w:val="24"/>
        </w:rPr>
        <w:t>enter into</w:t>
      </w:r>
      <w:proofErr w:type="gramEnd"/>
      <w:r w:rsidRPr="00342DFB">
        <w:rPr>
          <w:rFonts w:ascii="VAG Rounded Std Light" w:hAnsi="VAG Rounded Std Light"/>
          <w:sz w:val="24"/>
        </w:rPr>
        <w:t xml:space="preserve">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6614D702" w14:textId="77777777" w:rsidR="001601ED" w:rsidRDefault="001601ED" w:rsidP="00797267">
      <w:pPr>
        <w:jc w:val="both"/>
        <w:rPr>
          <w:rFonts w:ascii="VAG Rounded Std Light" w:hAnsi="VAG Rounded Std Light"/>
          <w:sz w:val="24"/>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517CC001" w14:textId="7F241D25" w:rsidR="0017715E" w:rsidRDefault="0017715E" w:rsidP="0017715E">
      <w:pPr>
        <w:autoSpaceDE w:val="0"/>
        <w:autoSpaceDN w:val="0"/>
        <w:adjustRightInd w:val="0"/>
        <w:jc w:val="both"/>
        <w:rPr>
          <w:rFonts w:ascii="VAG Rounded Std Light" w:hAnsi="VAG Rounded Std Light"/>
          <w:sz w:val="24"/>
        </w:rPr>
      </w:pPr>
      <w:r w:rsidRPr="00500626">
        <w:rPr>
          <w:rFonts w:ascii="VAG Rounded Std Light" w:hAnsi="VAG Rounded Std Light"/>
          <w:sz w:val="24"/>
        </w:rPr>
        <w:t xml:space="preserve">Mentioned below is the detailed requirement </w:t>
      </w:r>
    </w:p>
    <w:p w14:paraId="31D33CBF" w14:textId="4E0FDA3A" w:rsidR="00EF3076" w:rsidRPr="00A0792C" w:rsidRDefault="00A0792C" w:rsidP="00A0792C">
      <w:r>
        <w:rPr>
          <w:rFonts w:ascii="VAG Rounded Std Light" w:hAnsi="VAG Rounded Std Light"/>
          <w:sz w:val="24"/>
        </w:rPr>
        <w:t>Voice</w:t>
      </w:r>
      <w:r w:rsidR="00EF3076">
        <w:rPr>
          <w:rFonts w:ascii="VAG Rounded Std Light" w:hAnsi="VAG Rounded Std Light"/>
          <w:sz w:val="24"/>
        </w:rPr>
        <w:t xml:space="preserve"> Bot Renewal Reminder: To create agentic system capable of</w:t>
      </w:r>
      <w:r>
        <w:rPr>
          <w:rFonts w:ascii="VAG Rounded Std Light" w:hAnsi="VAG Rounded Std Light"/>
          <w:sz w:val="24"/>
        </w:rPr>
        <w:t xml:space="preserve"> </w:t>
      </w:r>
      <w:r>
        <w:t>AI-powered Voice Bot platform to automate multiple use cases related to customer interactions, distributor and employee engagement etc.</w:t>
      </w:r>
      <w:r w:rsidR="00D2076C">
        <w:rPr>
          <w:rFonts w:ascii="VAG Rounded Std Light" w:hAnsi="VAG Rounded Std Light"/>
          <w:sz w:val="24"/>
        </w:rPr>
        <w:t>(calling/Message/</w:t>
      </w:r>
      <w:proofErr w:type="spellStart"/>
      <w:r w:rsidR="00D2076C">
        <w:rPr>
          <w:rFonts w:ascii="VAG Rounded Std Light" w:hAnsi="VAG Rounded Std Light"/>
          <w:sz w:val="24"/>
        </w:rPr>
        <w:t>Whatsapp</w:t>
      </w:r>
      <w:proofErr w:type="spellEnd"/>
      <w:r w:rsidR="00D2076C">
        <w:rPr>
          <w:rFonts w:ascii="VAG Rounded Std Light" w:hAnsi="VAG Rounded Std Light"/>
          <w:sz w:val="24"/>
        </w:rPr>
        <w:t>/Email)</w:t>
      </w:r>
      <w:r w:rsidR="005349A8">
        <w:rPr>
          <w:rFonts w:ascii="VAG Rounded Std Light" w:hAnsi="VAG Rounded Std Light"/>
          <w:sz w:val="24"/>
        </w:rPr>
        <w:t xml:space="preserve"> </w:t>
      </w:r>
      <w:r>
        <w:t>Inbound call handling, intent recognition, multilingual support, call transfer to agents, interactive campaigns related to distributor KPI, customer retention, customer support and employee, callback scheduling, sentiment detection, caller authentication, reporting dashboards, conversation recordings, and audit logs.</w:t>
      </w:r>
    </w:p>
    <w:p w14:paraId="6D3DB85E" w14:textId="77777777" w:rsidR="008D1956" w:rsidRDefault="008D1956" w:rsidP="008D1956">
      <w:pPr>
        <w:jc w:val="both"/>
        <w:rPr>
          <w:rFonts w:ascii="VAG Rounded Std Light" w:hAnsi="VAG Rounded Std Light"/>
          <w:sz w:val="24"/>
        </w:rPr>
      </w:pPr>
    </w:p>
    <w:p w14:paraId="61F61A99" w14:textId="0C31CACC" w:rsidR="008D1956" w:rsidRDefault="008D1956" w:rsidP="008D1956">
      <w:pPr>
        <w:jc w:val="both"/>
        <w:rPr>
          <w:rFonts w:ascii="VAG Rounded Std Light" w:hAnsi="VAG Rounded Std Light"/>
          <w:sz w:val="24"/>
        </w:rPr>
      </w:pPr>
      <w:proofErr w:type="spellStart"/>
      <w:r>
        <w:rPr>
          <w:rFonts w:ascii="VAG Rounded Std Light" w:hAnsi="VAG Rounded Std Light"/>
          <w:sz w:val="24"/>
        </w:rPr>
        <w:t>Plz</w:t>
      </w:r>
      <w:proofErr w:type="spellEnd"/>
      <w:r>
        <w:rPr>
          <w:rFonts w:ascii="VAG Rounded Std Light" w:hAnsi="VAG Rounded Std Light"/>
          <w:sz w:val="24"/>
        </w:rPr>
        <w:t xml:space="preserve"> refer attached document for detail SOW and selection criteria.</w:t>
      </w:r>
    </w:p>
    <w:p w14:paraId="3967561F" w14:textId="77777777" w:rsidR="008D1956" w:rsidRDefault="008D1956" w:rsidP="008D1956">
      <w:pPr>
        <w:jc w:val="both"/>
        <w:rPr>
          <w:rFonts w:ascii="VAG Rounded Std Light" w:hAnsi="VAG Rounded Std Light"/>
          <w:sz w:val="24"/>
        </w:rPr>
      </w:pPr>
    </w:p>
    <w:bookmarkStart w:id="5" w:name="_MON_1846138862"/>
    <w:bookmarkEnd w:id="5"/>
    <w:p w14:paraId="4C5FA460" w14:textId="43CDCE70" w:rsidR="008D1956" w:rsidRDefault="00A571C4" w:rsidP="008D1956">
      <w:pPr>
        <w:jc w:val="both"/>
      </w:pPr>
      <w:r>
        <w:object w:dxaOrig="1508" w:dyaOrig="984" w14:anchorId="49756B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5pt;height:49pt" o:ole="">
            <v:imagedata r:id="rId8" o:title=""/>
          </v:shape>
          <o:OLEObject Type="Embed" ProgID="Word.Document.12" ShapeID="_x0000_i1028" DrawAspect="Icon" ObjectID="_1846138888" r:id="rId9">
            <o:FieldCodes>\s</o:FieldCodes>
          </o:OLEObject>
        </w:object>
      </w:r>
    </w:p>
    <w:p w14:paraId="2C13E7CE" w14:textId="49D9C65E" w:rsidR="00B56FAA" w:rsidRDefault="00B56FAA" w:rsidP="00B56FAA">
      <w:pPr>
        <w:autoSpaceDE w:val="0"/>
        <w:autoSpaceDN w:val="0"/>
        <w:adjustRightInd w:val="0"/>
        <w:jc w:val="both"/>
        <w:rPr>
          <w:rFonts w:ascii="VAG Rounded Std Light" w:hAnsi="VAG Rounded Std Light"/>
          <w:sz w:val="24"/>
          <w:u w:val="single"/>
        </w:rPr>
      </w:pPr>
    </w:p>
    <w:p w14:paraId="4160ACF5" w14:textId="77777777" w:rsidR="006D11A7" w:rsidRPr="00EC713F" w:rsidRDefault="006D11A7" w:rsidP="00E36989">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6" w:name="_Toc109221882"/>
      <w:r w:rsidRPr="00342DFB">
        <w:rPr>
          <w:rFonts w:ascii="VAG Rounded Std Light" w:hAnsi="VAG Rounded Std Light"/>
          <w:b/>
          <w:sz w:val="28"/>
          <w:szCs w:val="28"/>
        </w:rPr>
        <w:lastRenderedPageBreak/>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6"/>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w:t>
      </w:r>
      <w:proofErr w:type="gramStart"/>
      <w:r w:rsidRPr="00342DFB">
        <w:rPr>
          <w:rFonts w:ascii="VAG Rounded Std Light" w:hAnsi="VAG Rounded Std Light"/>
          <w:sz w:val="24"/>
        </w:rPr>
        <w:t>does</w:t>
      </w:r>
      <w:proofErr w:type="gramEnd"/>
      <w:r w:rsidRPr="00342DFB">
        <w:rPr>
          <w:rFonts w:ascii="VAG Rounded Std Light" w:hAnsi="VAG Rounded Std Light"/>
          <w:sz w:val="24"/>
        </w:rPr>
        <w:t xml:space="preserve"> not </w:t>
      </w:r>
      <w:proofErr w:type="gramStart"/>
      <w:r w:rsidRPr="00342DFB">
        <w:rPr>
          <w:rFonts w:ascii="VAG Rounded Std Light" w:hAnsi="VAG Rounded Std Light"/>
          <w:sz w:val="24"/>
        </w:rPr>
        <w:t>obligate</w:t>
      </w:r>
      <w:proofErr w:type="gramEnd"/>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w:t>
      </w:r>
      <w:proofErr w:type="gramStart"/>
      <w:r w:rsidRPr="00342DFB">
        <w:rPr>
          <w:rFonts w:ascii="VAG Rounded Std Light" w:hAnsi="VAG Rounded Std Light"/>
          <w:sz w:val="24"/>
        </w:rPr>
        <w:t>preparation,</w:t>
      </w:r>
      <w:proofErr w:type="gramEnd"/>
      <w:r w:rsidRPr="00342DFB">
        <w:rPr>
          <w:rFonts w:ascii="VAG Rounded Std Light" w:hAnsi="VAG Rounded Std Light"/>
          <w:sz w:val="24"/>
        </w:rPr>
        <w:t xml:space="preserve">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w:t>
      </w:r>
      <w:proofErr w:type="gramStart"/>
      <w:r w:rsidRPr="00342DFB">
        <w:rPr>
          <w:rFonts w:ascii="VAG Rounded Std Light" w:hAnsi="VAG Rounded Std Light"/>
          <w:sz w:val="24"/>
        </w:rPr>
        <w:t>express,</w:t>
      </w:r>
      <w:proofErr w:type="gramEnd"/>
      <w:r w:rsidRPr="00342DFB">
        <w:rPr>
          <w:rFonts w:ascii="VAG Rounded Std Light" w:hAnsi="VAG Rounded Std Light"/>
          <w:sz w:val="24"/>
        </w:rPr>
        <w:t xml:space="preserve"> that it will accept and approve any proposal submitted. </w:t>
      </w:r>
      <w:proofErr w:type="gramStart"/>
      <w:r w:rsidRPr="00342DFB">
        <w:rPr>
          <w:rFonts w:ascii="VAG Rounded Std Light" w:hAnsi="VAG Rounded Std Light"/>
          <w:sz w:val="24"/>
        </w:rPr>
        <w:t>Any and all</w:t>
      </w:r>
      <w:proofErr w:type="gramEnd"/>
      <w:r w:rsidRPr="00342DFB">
        <w:rPr>
          <w:rFonts w:ascii="VAG Rounded Std Light" w:hAnsi="VAG Rounded Std Light"/>
          <w:sz w:val="24"/>
        </w:rPr>
        <w:t xml:space="preserve">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7" w:name="_Toc109221883"/>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7"/>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8" w:name="_Toc215654227"/>
      <w:bookmarkStart w:id="9" w:name="_Toc109221884"/>
      <w:r w:rsidRPr="00342DFB">
        <w:rPr>
          <w:rFonts w:ascii="VAG Rounded Std Light" w:hAnsi="VAG Rounded Std Light"/>
          <w:i w:val="0"/>
          <w:sz w:val="24"/>
          <w:szCs w:val="24"/>
        </w:rPr>
        <w:t>5.1</w:t>
      </w:r>
      <w:bookmarkEnd w:id="8"/>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9"/>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t>
      </w:r>
      <w:proofErr w:type="gramStart"/>
      <w:r w:rsidRPr="00342DFB">
        <w:rPr>
          <w:rFonts w:ascii="VAG Rounded Std Light" w:hAnsi="VAG Rounded Std Light"/>
          <w:sz w:val="24"/>
        </w:rPr>
        <w:t>waives</w:t>
      </w:r>
      <w:proofErr w:type="gramEnd"/>
      <w:r w:rsidRPr="00342DFB">
        <w:rPr>
          <w:rFonts w:ascii="VAG Rounded Std Light" w:hAnsi="VAG Rounded Std Light"/>
          <w:sz w:val="24"/>
        </w:rPr>
        <w:t xml:space="preserve">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t>
      </w:r>
      <w:proofErr w:type="gramStart"/>
      <w:r w:rsidRPr="00342DFB">
        <w:rPr>
          <w:rFonts w:ascii="VAG Rounded Std Light" w:hAnsi="VAG Rounded Std Light"/>
          <w:sz w:val="24"/>
        </w:rPr>
        <w:t>with regard to</w:t>
      </w:r>
      <w:proofErr w:type="gramEnd"/>
      <w:r w:rsidRPr="00342DFB">
        <w:rPr>
          <w:rFonts w:ascii="VAG Rounded Std Light" w:hAnsi="VAG Rounded Std Light"/>
          <w:sz w:val="24"/>
        </w:rPr>
        <w:t xml:space="preserve">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10" w:name="_Toc109221885"/>
      <w:r w:rsidR="005E7582" w:rsidRPr="00342DFB">
        <w:rPr>
          <w:rFonts w:ascii="VAG Rounded Std Light" w:hAnsi="VAG Rounded Std Light"/>
          <w:i w:val="0"/>
          <w:sz w:val="24"/>
          <w:szCs w:val="24"/>
        </w:rPr>
        <w:t>5.2 Confidentiality</w:t>
      </w:r>
      <w:bookmarkEnd w:id="10"/>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w:t>
      </w:r>
      <w:proofErr w:type="gramStart"/>
      <w:r w:rsidRPr="00342DFB">
        <w:rPr>
          <w:rFonts w:ascii="VAG Rounded Std Light" w:hAnsi="VAG Rounded Std Light"/>
          <w:sz w:val="24"/>
        </w:rPr>
        <w:t>vendor</w:t>
      </w:r>
      <w:proofErr w:type="gramEnd"/>
      <w:r w:rsidRPr="00342DFB">
        <w:rPr>
          <w:rFonts w:ascii="VAG Rounded Std Light" w:hAnsi="VAG Rounded Std Light"/>
          <w:sz w:val="24"/>
        </w:rPr>
        <w:t xml:space="preserve"> in connection with the services offered to be provided by the vendor pursuant to this RFP, are to be treated by </w:t>
      </w:r>
      <w:proofErr w:type="gramStart"/>
      <w:r w:rsidRPr="00342DFB">
        <w:rPr>
          <w:rFonts w:ascii="VAG Rounded Std Light" w:hAnsi="VAG Rounded Std Light"/>
          <w:sz w:val="24"/>
        </w:rPr>
        <w:t>vendor</w:t>
      </w:r>
      <w:proofErr w:type="gramEnd"/>
      <w:r w:rsidRPr="00342DFB">
        <w:rPr>
          <w:rFonts w:ascii="VAG Rounded Std Light" w:hAnsi="VAG Rounded Std Light"/>
          <w:sz w:val="24"/>
        </w:rPr>
        <w:t xml:space="preserve">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6"/>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1"/>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proofErr w:type="gramStart"/>
      <w:r w:rsidR="00AC28BA" w:rsidRPr="00342DFB">
        <w:rPr>
          <w:rFonts w:ascii="VAG Rounded Std Light" w:eastAsia="Times New Roman" w:hAnsi="VAG Rounded Std Light"/>
          <w:sz w:val="24"/>
          <w:szCs w:val="24"/>
          <w:lang w:eastAsia="de-DE"/>
        </w:rPr>
        <w:t>vendor</w:t>
      </w:r>
      <w:proofErr w:type="gramEnd"/>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7"/>
      <w:r w:rsidRPr="00342DFB">
        <w:rPr>
          <w:rFonts w:ascii="VAG Rounded Std Light" w:hAnsi="VAG Rounded Std Light"/>
          <w:i w:val="0"/>
          <w:sz w:val="24"/>
          <w:szCs w:val="24"/>
        </w:rPr>
        <w:t>5.4 Cost for Bidding</w:t>
      </w:r>
      <w:bookmarkEnd w:id="12"/>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8"/>
      <w:r w:rsidRPr="00342DFB">
        <w:rPr>
          <w:rFonts w:ascii="VAG Rounded Std Light" w:hAnsi="VAG Rounded Std Light"/>
          <w:i w:val="0"/>
          <w:sz w:val="24"/>
          <w:szCs w:val="24"/>
        </w:rPr>
        <w:lastRenderedPageBreak/>
        <w:t>5.5</w:t>
      </w:r>
      <w:r w:rsidR="00ED3BFE" w:rsidRPr="00342DFB">
        <w:rPr>
          <w:rFonts w:ascii="VAG Rounded Std Light" w:hAnsi="VAG Rounded Std Light"/>
          <w:i w:val="0"/>
          <w:sz w:val="24"/>
          <w:szCs w:val="24"/>
        </w:rPr>
        <w:t xml:space="preserve"> Acceptance of proposal</w:t>
      </w:r>
      <w:bookmarkEnd w:id="13"/>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4"/>
    </w:p>
    <w:p w14:paraId="457588BF" w14:textId="77777777"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ninety (90) 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may be </w:t>
      </w:r>
      <w:proofErr w:type="gramStart"/>
      <w:r w:rsidR="00ED3BFE" w:rsidRPr="00342DFB">
        <w:rPr>
          <w:rFonts w:ascii="VAG Rounded Std Light" w:eastAsia="Times New Roman" w:hAnsi="VAG Rounded Std Light"/>
          <w:sz w:val="24"/>
          <w:szCs w:val="24"/>
          <w:lang w:eastAsia="de-DE"/>
        </w:rPr>
        <w:t>made</w:t>
      </w:r>
      <w:proofErr w:type="gramEnd"/>
      <w:r w:rsidR="00ED3BFE" w:rsidRPr="00342DFB">
        <w:rPr>
          <w:rFonts w:ascii="VAG Rounded Std Light" w:eastAsia="Times New Roman" w:hAnsi="VAG Rounded Std Light"/>
          <w:sz w:val="24"/>
          <w:szCs w:val="24"/>
          <w:lang w:eastAsia="de-DE"/>
        </w:rPr>
        <w:t xml:space="preserv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(s) to demonstrate that adequate </w:t>
      </w:r>
      <w:proofErr w:type="gramStart"/>
      <w:r w:rsidR="00ED3BFE" w:rsidRPr="00342DFB">
        <w:rPr>
          <w:rFonts w:ascii="VAG Rounded Std Light" w:eastAsia="Times New Roman" w:hAnsi="VAG Rounded Std Light"/>
          <w:sz w:val="24"/>
          <w:szCs w:val="24"/>
          <w:lang w:eastAsia="de-DE"/>
        </w:rPr>
        <w:t>skills,</w:t>
      </w:r>
      <w:proofErr w:type="gramEnd"/>
      <w:r w:rsidR="00ED3BFE" w:rsidRPr="00342DFB">
        <w:rPr>
          <w:rFonts w:ascii="VAG Rounded Std Light" w:eastAsia="Times New Roman" w:hAnsi="VAG Rounded Std Light"/>
          <w:sz w:val="24"/>
          <w:szCs w:val="24"/>
          <w:lang w:eastAsia="de-DE"/>
        </w:rPr>
        <w:t xml:space="preserve">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w:t>
      </w:r>
      <w:proofErr w:type="gramStart"/>
      <w:r w:rsidR="00ED3BFE" w:rsidRPr="00342DFB">
        <w:rPr>
          <w:rFonts w:ascii="VAG Rounded Std Light" w:eastAsia="Times New Roman" w:hAnsi="VAG Rounded Std Light"/>
          <w:sz w:val="24"/>
          <w:szCs w:val="24"/>
          <w:lang w:eastAsia="de-DE"/>
        </w:rPr>
        <w:t>in order to</w:t>
      </w:r>
      <w:proofErr w:type="gramEnd"/>
      <w:r w:rsidR="00ED3BFE" w:rsidRPr="00342DFB">
        <w:rPr>
          <w:rFonts w:ascii="VAG Rounded Std Light" w:eastAsia="Times New Roman" w:hAnsi="VAG Rounded Std Light"/>
          <w:sz w:val="24"/>
          <w:szCs w:val="24"/>
          <w:lang w:eastAsia="de-DE"/>
        </w:rPr>
        <w:t xml:space="preserve"> </w:t>
      </w:r>
      <w:proofErr w:type="gramStart"/>
      <w:r w:rsidR="00ED3BFE" w:rsidRPr="00342DFB">
        <w:rPr>
          <w:rFonts w:ascii="VAG Rounded Std Light" w:eastAsia="Times New Roman" w:hAnsi="VAG Rounded Std Light"/>
          <w:sz w:val="24"/>
          <w:szCs w:val="24"/>
          <w:lang w:eastAsia="de-DE"/>
        </w:rPr>
        <w:t>make a decision</w:t>
      </w:r>
      <w:proofErr w:type="gramEnd"/>
      <w:r w:rsidR="00ED3BFE" w:rsidRPr="00342DFB">
        <w:rPr>
          <w:rFonts w:ascii="VAG Rounded Std Light" w:eastAsia="Times New Roman" w:hAnsi="VAG Rounded Std Light"/>
          <w:sz w:val="24"/>
          <w:szCs w:val="24"/>
          <w:lang w:eastAsia="de-DE"/>
        </w:rPr>
        <w:t xml:space="preserve"> on any proposal.</w:t>
      </w:r>
    </w:p>
    <w:p w14:paraId="21B4CE0C" w14:textId="77777777" w:rsidR="00ED3BFE"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4CF9C643" w14:textId="77777777" w:rsidR="00A571C4" w:rsidRPr="00342DFB" w:rsidRDefault="00A571C4" w:rsidP="00E36989">
      <w:pPr>
        <w:pStyle w:val="ListParagraph"/>
        <w:ind w:left="0"/>
        <w:jc w:val="both"/>
        <w:rPr>
          <w:rFonts w:ascii="VAG Rounded Std Light" w:eastAsia="Times New Roman" w:hAnsi="VAG Rounded Std Light"/>
          <w:sz w:val="24"/>
          <w:szCs w:val="24"/>
          <w:lang w:eastAsia="de-DE"/>
        </w:rPr>
      </w:pP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5"/>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6" w:name="_Toc109221891"/>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6"/>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 xml:space="preserve">Declaration if the Vendor has ever been </w:t>
      </w:r>
      <w:proofErr w:type="gramStart"/>
      <w:r w:rsidRPr="005328C1">
        <w:rPr>
          <w:rFonts w:ascii="VAG Rounded Std Light" w:hAnsi="VAG Rounded Std Light"/>
          <w:sz w:val="24"/>
        </w:rPr>
        <w:t>black listed</w:t>
      </w:r>
      <w:proofErr w:type="gramEnd"/>
      <w:r w:rsidRPr="005328C1">
        <w:rPr>
          <w:rFonts w:ascii="VAG Rounded Std Light" w:hAnsi="VAG Rounded Std Light"/>
          <w:sz w:val="24"/>
        </w:rPr>
        <w:t xml:space="preserve">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 xml:space="preserve">Declaration that the Memorandum of Association and Article of Association of the Vendor Company </w:t>
      </w:r>
      <w:proofErr w:type="gramStart"/>
      <w:r w:rsidRPr="005328C1">
        <w:rPr>
          <w:rFonts w:ascii="VAG Rounded Std Light" w:hAnsi="VAG Rounded Std Light"/>
          <w:sz w:val="24"/>
        </w:rPr>
        <w:t>allows</w:t>
      </w:r>
      <w:proofErr w:type="gramEnd"/>
      <w:r w:rsidRPr="005328C1">
        <w:rPr>
          <w:rFonts w:ascii="VAG Rounded Std Light" w:hAnsi="VAG Rounded Std Light"/>
          <w:sz w:val="24"/>
        </w:rPr>
        <w:t xml:space="preserve">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lastRenderedPageBreak/>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7" w:name="_MON_1571237453"/>
      <w:bookmarkStart w:id="18" w:name="_MON_1582355939"/>
      <w:bookmarkStart w:id="19" w:name="_Toc109221892"/>
      <w:bookmarkEnd w:id="17"/>
      <w:bookmarkEnd w:id="18"/>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9"/>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 xml:space="preserve">Commercials bids will be asked </w:t>
      </w:r>
      <w:proofErr w:type="gramStart"/>
      <w:r>
        <w:rPr>
          <w:rFonts w:ascii="VAG Rounded Std Light" w:eastAsia="Calibri" w:hAnsi="VAG Rounded Std Light" w:cs="Times New Roman"/>
          <w:b/>
          <w:bCs/>
          <w:color w:val="auto"/>
        </w:rPr>
        <w:t>later on</w:t>
      </w:r>
      <w:proofErr w:type="gramEnd"/>
      <w:r>
        <w:rPr>
          <w:rFonts w:ascii="VAG Rounded Std Light" w:eastAsia="Calibri" w:hAnsi="VAG Rounded Std Light" w:cs="Times New Roman"/>
          <w:b/>
          <w:bCs/>
          <w:color w:val="auto"/>
        </w:rPr>
        <w:t xml:space="preserve">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0"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20"/>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F7AE28F" w14:textId="4EB96F9E" w:rsidR="00751B68" w:rsidRDefault="00751B68" w:rsidP="00E36989">
      <w:pPr>
        <w:pStyle w:val="Default"/>
        <w:jc w:val="both"/>
        <w:rPr>
          <w:rFonts w:ascii="VAG Rounded Std Light" w:eastAsia="Calibri" w:hAnsi="VAG Rounded Std Light" w:cs="Times New Roman"/>
          <w:color w:val="auto"/>
        </w:rPr>
      </w:pPr>
    </w:p>
    <w:p w14:paraId="21924181" w14:textId="11A06D96" w:rsidR="00090881" w:rsidRDefault="00005C01" w:rsidP="00E36989">
      <w:pPr>
        <w:pStyle w:val="Default"/>
        <w:jc w:val="both"/>
        <w:rPr>
          <w:rFonts w:ascii="VAG Rounded Std Light" w:eastAsia="Calibri" w:hAnsi="VAG Rounded Std Light" w:cs="Times New Roman"/>
          <w:color w:val="auto"/>
        </w:rPr>
      </w:pPr>
      <w:r>
        <w:rPr>
          <w:rFonts w:ascii="VAG Rounded Std Light" w:hAnsi="VAG Rounded Std Light"/>
        </w:rPr>
        <w:object w:dxaOrig="1508" w:dyaOrig="984" w14:anchorId="22C8EFB3">
          <v:shape id="_x0000_i1026" type="#_x0000_t75" style="width:75.5pt;height:49pt" o:ole="">
            <v:imagedata r:id="rId10" o:title=""/>
          </v:shape>
          <o:OLEObject Type="Embed" ProgID="Excel.Sheet.12" ShapeID="_x0000_i1026" DrawAspect="Icon" ObjectID="_1846138889" r:id="rId11"/>
        </w:object>
      </w:r>
    </w:p>
    <w:p w14:paraId="69C25569" w14:textId="77777777" w:rsidR="00090881" w:rsidRPr="00342DFB" w:rsidRDefault="00090881" w:rsidP="00E36989">
      <w:pPr>
        <w:pStyle w:val="Default"/>
        <w:jc w:val="both"/>
        <w:rPr>
          <w:rFonts w:ascii="VAG Rounded Std Light" w:eastAsia="Calibri" w:hAnsi="VAG Rounded Std Light" w:cs="Times New Roman"/>
          <w:color w:val="auto"/>
        </w:rPr>
      </w:pPr>
    </w:p>
    <w:p w14:paraId="2852878E" w14:textId="63521B8E"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1"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1"/>
      <w:r w:rsidR="009C645E" w:rsidRPr="00342DFB" w:rsidDel="009C645E">
        <w:rPr>
          <w:rFonts w:ascii="VAG Rounded Std Light" w:hAnsi="VAG Rounded Std Light"/>
          <w:b/>
          <w:sz w:val="28"/>
          <w:szCs w:val="28"/>
        </w:rPr>
        <w:t xml:space="preserve"> </w:t>
      </w:r>
    </w:p>
    <w:p w14:paraId="012712F4" w14:textId="77777777" w:rsidR="003E08F2" w:rsidRPr="00342DFB" w:rsidRDefault="003E08F2" w:rsidP="00E36989">
      <w:pPr>
        <w:autoSpaceDE w:val="0"/>
        <w:autoSpaceDN w:val="0"/>
        <w:adjustRightInd w:val="0"/>
        <w:jc w:val="both"/>
        <w:rPr>
          <w:rFonts w:ascii="VAG Rounded Std Light" w:hAnsi="VAG Rounded Std Light"/>
          <w:sz w:val="24"/>
        </w:rPr>
      </w:pPr>
    </w:p>
    <w:p w14:paraId="530ECF3D" w14:textId="77777777" w:rsidR="006B451D" w:rsidRPr="00342DFB" w:rsidRDefault="006B451D" w:rsidP="00E36989">
      <w:pPr>
        <w:autoSpaceDE w:val="0"/>
        <w:autoSpaceDN w:val="0"/>
        <w:adjustRightInd w:val="0"/>
        <w:jc w:val="both"/>
        <w:rPr>
          <w:rFonts w:ascii="VAG Rounded Std Light" w:hAnsi="VAG Rounded Std Light"/>
          <w:sz w:val="24"/>
        </w:rPr>
      </w:pPr>
    </w:p>
    <w:p w14:paraId="580AF8C2" w14:textId="176D829C" w:rsidR="00573DDB"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00FD2695">
        <w:rPr>
          <w:rFonts w:ascii="VAG Rounded Std Light" w:hAnsi="VAG Rounded Std Light"/>
          <w:sz w:val="24"/>
        </w:rPr>
        <w:t>Sukhjit Kothari</w:t>
      </w:r>
    </w:p>
    <w:p w14:paraId="50C3647E" w14:textId="4A797ACF"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007E3EC8" w:rsidRPr="007E3EC8">
        <w:rPr>
          <w:rFonts w:ascii="VAG Rounded Std Light" w:hAnsi="VAG Rounded Std Light"/>
          <w:sz w:val="24"/>
        </w:rPr>
        <w:t>9967466249</w:t>
      </w:r>
    </w:p>
    <w:p w14:paraId="72F30AC6" w14:textId="36EA31D0" w:rsidR="00AD5F1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r w:rsidR="005C67CB" w:rsidRPr="005C67CB">
        <w:rPr>
          <w:rFonts w:ascii="VAG Rounded Std Light" w:hAnsi="VAG Rounded Std Light"/>
          <w:sz w:val="24"/>
        </w:rPr>
        <w:t>sukhjit.kothari@indusindnipponlife.com</w:t>
      </w:r>
    </w:p>
    <w:p w14:paraId="529D6EDE" w14:textId="77777777" w:rsidR="00E23CCA" w:rsidRDefault="00E23CCA" w:rsidP="00E36989">
      <w:pPr>
        <w:autoSpaceDE w:val="0"/>
        <w:autoSpaceDN w:val="0"/>
        <w:adjustRightInd w:val="0"/>
        <w:jc w:val="both"/>
        <w:rPr>
          <w:rFonts w:ascii="VAG Rounded Std Light" w:hAnsi="VAG Rounded Std Light"/>
          <w:sz w:val="24"/>
        </w:rPr>
      </w:pPr>
    </w:p>
    <w:p w14:paraId="7CB31349" w14:textId="77777777" w:rsidR="00E23CCA" w:rsidRDefault="00E23CCA" w:rsidP="00E36989">
      <w:pPr>
        <w:autoSpaceDE w:val="0"/>
        <w:autoSpaceDN w:val="0"/>
        <w:adjustRightInd w:val="0"/>
        <w:jc w:val="both"/>
        <w:rPr>
          <w:rFonts w:ascii="VAG Rounded Std Light" w:hAnsi="VAG Rounded Std Light"/>
          <w:sz w:val="24"/>
        </w:rPr>
      </w:pPr>
    </w:p>
    <w:sectPr w:rsidR="00E23CCA" w:rsidSect="002B4351">
      <w:headerReference w:type="default" r:id="rId12"/>
      <w:footerReference w:type="even" r:id="rId13"/>
      <w:footerReference w:type="default" r:id="rId14"/>
      <w:headerReference w:type="first" r:id="rId15"/>
      <w:footerReference w:type="first" r:id="rId16"/>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F61B9" w14:textId="77777777" w:rsidR="00AC3162" w:rsidRDefault="00AC3162">
      <w:r>
        <w:separator/>
      </w:r>
    </w:p>
  </w:endnote>
  <w:endnote w:type="continuationSeparator" w:id="0">
    <w:p w14:paraId="5627BBFF" w14:textId="77777777" w:rsidR="00AC3162" w:rsidRDefault="00AC3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C89DC" w14:textId="77777777" w:rsidR="00AC3162" w:rsidRDefault="00AC3162">
      <w:r>
        <w:separator/>
      </w:r>
    </w:p>
  </w:footnote>
  <w:footnote w:type="continuationSeparator" w:id="0">
    <w:p w14:paraId="2F679F46" w14:textId="77777777" w:rsidR="00AC3162" w:rsidRDefault="00AC3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8"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5"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3D4A0494"/>
    <w:multiLevelType w:val="hybridMultilevel"/>
    <w:tmpl w:val="DC9263F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4"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7"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4"/>
  </w:num>
  <w:num w:numId="3" w16cid:durableId="920136440">
    <w:abstractNumId w:val="16"/>
  </w:num>
  <w:num w:numId="4" w16cid:durableId="1303345831">
    <w:abstractNumId w:val="20"/>
  </w:num>
  <w:num w:numId="5" w16cid:durableId="2102330241">
    <w:abstractNumId w:val="8"/>
  </w:num>
  <w:num w:numId="6" w16cid:durableId="716199349">
    <w:abstractNumId w:val="22"/>
  </w:num>
  <w:num w:numId="7" w16cid:durableId="130633297">
    <w:abstractNumId w:val="11"/>
  </w:num>
  <w:num w:numId="8" w16cid:durableId="1547520638">
    <w:abstractNumId w:val="27"/>
  </w:num>
  <w:num w:numId="9" w16cid:durableId="36974314">
    <w:abstractNumId w:val="9"/>
  </w:num>
  <w:num w:numId="10" w16cid:durableId="1891456198">
    <w:abstractNumId w:val="20"/>
    <w:lvlOverride w:ilvl="0">
      <w:startOverride w:val="1"/>
    </w:lvlOverride>
  </w:num>
  <w:num w:numId="11" w16cid:durableId="324670154">
    <w:abstractNumId w:val="12"/>
  </w:num>
  <w:num w:numId="12" w16cid:durableId="257100638">
    <w:abstractNumId w:val="1"/>
  </w:num>
  <w:num w:numId="13" w16cid:durableId="1195313662">
    <w:abstractNumId w:val="26"/>
  </w:num>
  <w:num w:numId="14" w16cid:durableId="474764927">
    <w:abstractNumId w:val="4"/>
  </w:num>
  <w:num w:numId="15" w16cid:durableId="135071557">
    <w:abstractNumId w:val="0"/>
  </w:num>
  <w:num w:numId="16" w16cid:durableId="2131774077">
    <w:abstractNumId w:val="24"/>
  </w:num>
  <w:num w:numId="17" w16cid:durableId="810057375">
    <w:abstractNumId w:val="10"/>
  </w:num>
  <w:num w:numId="18" w16cid:durableId="1806661186">
    <w:abstractNumId w:val="23"/>
  </w:num>
  <w:num w:numId="19" w16cid:durableId="117992116">
    <w:abstractNumId w:val="19"/>
  </w:num>
  <w:num w:numId="20" w16cid:durableId="1644693309">
    <w:abstractNumId w:val="5"/>
  </w:num>
  <w:num w:numId="21" w16cid:durableId="645277100">
    <w:abstractNumId w:val="21"/>
  </w:num>
  <w:num w:numId="22" w16cid:durableId="1897083734">
    <w:abstractNumId w:val="17"/>
  </w:num>
  <w:num w:numId="23" w16cid:durableId="678042937">
    <w:abstractNumId w:val="25"/>
  </w:num>
  <w:num w:numId="24" w16cid:durableId="1906842272">
    <w:abstractNumId w:val="13"/>
  </w:num>
  <w:num w:numId="25" w16cid:durableId="1291746965">
    <w:abstractNumId w:val="6"/>
  </w:num>
  <w:num w:numId="26" w16cid:durableId="1148977439">
    <w:abstractNumId w:val="15"/>
  </w:num>
  <w:num w:numId="27" w16cid:durableId="1296372167">
    <w:abstractNumId w:val="3"/>
  </w:num>
  <w:num w:numId="28" w16cid:durableId="1020276689">
    <w:abstractNumId w:val="7"/>
  </w:num>
  <w:num w:numId="29" w16cid:durableId="1245529128">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5C01"/>
    <w:rsid w:val="000072CD"/>
    <w:rsid w:val="00012892"/>
    <w:rsid w:val="000128B1"/>
    <w:rsid w:val="00012A0A"/>
    <w:rsid w:val="000150DD"/>
    <w:rsid w:val="000153C0"/>
    <w:rsid w:val="00017BBF"/>
    <w:rsid w:val="00017E71"/>
    <w:rsid w:val="00023E88"/>
    <w:rsid w:val="000433EE"/>
    <w:rsid w:val="000443C9"/>
    <w:rsid w:val="00044860"/>
    <w:rsid w:val="00047641"/>
    <w:rsid w:val="00063E1D"/>
    <w:rsid w:val="0006605C"/>
    <w:rsid w:val="00073535"/>
    <w:rsid w:val="00073CC8"/>
    <w:rsid w:val="00080A97"/>
    <w:rsid w:val="00080FBB"/>
    <w:rsid w:val="00090881"/>
    <w:rsid w:val="000913C3"/>
    <w:rsid w:val="00096E00"/>
    <w:rsid w:val="000A510A"/>
    <w:rsid w:val="000B3F31"/>
    <w:rsid w:val="000C14FF"/>
    <w:rsid w:val="000C6E3F"/>
    <w:rsid w:val="000D085F"/>
    <w:rsid w:val="000D54FD"/>
    <w:rsid w:val="000E09B0"/>
    <w:rsid w:val="000E32EF"/>
    <w:rsid w:val="000F54C8"/>
    <w:rsid w:val="00102E2D"/>
    <w:rsid w:val="00104755"/>
    <w:rsid w:val="00105FB5"/>
    <w:rsid w:val="0012035A"/>
    <w:rsid w:val="0012053D"/>
    <w:rsid w:val="00122D99"/>
    <w:rsid w:val="00127360"/>
    <w:rsid w:val="001410F5"/>
    <w:rsid w:val="0014687B"/>
    <w:rsid w:val="001601ED"/>
    <w:rsid w:val="00166C32"/>
    <w:rsid w:val="00173B5B"/>
    <w:rsid w:val="0017715E"/>
    <w:rsid w:val="001778A2"/>
    <w:rsid w:val="00186A11"/>
    <w:rsid w:val="00187E7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D63A4"/>
    <w:rsid w:val="001E63A2"/>
    <w:rsid w:val="00203B44"/>
    <w:rsid w:val="00207052"/>
    <w:rsid w:val="00211AAD"/>
    <w:rsid w:val="00212F4A"/>
    <w:rsid w:val="00213655"/>
    <w:rsid w:val="00223871"/>
    <w:rsid w:val="0022468E"/>
    <w:rsid w:val="0022622E"/>
    <w:rsid w:val="00226CC6"/>
    <w:rsid w:val="00240C62"/>
    <w:rsid w:val="00241CCC"/>
    <w:rsid w:val="00245855"/>
    <w:rsid w:val="0025683D"/>
    <w:rsid w:val="00261F2C"/>
    <w:rsid w:val="00267376"/>
    <w:rsid w:val="0027175B"/>
    <w:rsid w:val="00271C0F"/>
    <w:rsid w:val="00273A8C"/>
    <w:rsid w:val="0027411F"/>
    <w:rsid w:val="00285591"/>
    <w:rsid w:val="0028767A"/>
    <w:rsid w:val="00294804"/>
    <w:rsid w:val="002A2162"/>
    <w:rsid w:val="002A4C09"/>
    <w:rsid w:val="002A62B8"/>
    <w:rsid w:val="002A7017"/>
    <w:rsid w:val="002B4351"/>
    <w:rsid w:val="002B497B"/>
    <w:rsid w:val="002C3388"/>
    <w:rsid w:val="002C7DDE"/>
    <w:rsid w:val="002D10D6"/>
    <w:rsid w:val="002E0EA7"/>
    <w:rsid w:val="002E573F"/>
    <w:rsid w:val="002F3C1A"/>
    <w:rsid w:val="002F3E31"/>
    <w:rsid w:val="002F667B"/>
    <w:rsid w:val="002F6D46"/>
    <w:rsid w:val="003069B7"/>
    <w:rsid w:val="00311104"/>
    <w:rsid w:val="0031256B"/>
    <w:rsid w:val="00314BD9"/>
    <w:rsid w:val="00321DD3"/>
    <w:rsid w:val="00322803"/>
    <w:rsid w:val="00326938"/>
    <w:rsid w:val="00330691"/>
    <w:rsid w:val="003312CD"/>
    <w:rsid w:val="0033263C"/>
    <w:rsid w:val="00342DFB"/>
    <w:rsid w:val="00343B09"/>
    <w:rsid w:val="00346634"/>
    <w:rsid w:val="00347388"/>
    <w:rsid w:val="003477BE"/>
    <w:rsid w:val="00352331"/>
    <w:rsid w:val="00353F06"/>
    <w:rsid w:val="00354AF2"/>
    <w:rsid w:val="00357241"/>
    <w:rsid w:val="0036049F"/>
    <w:rsid w:val="00360D17"/>
    <w:rsid w:val="00362743"/>
    <w:rsid w:val="00366694"/>
    <w:rsid w:val="00366D04"/>
    <w:rsid w:val="00367E15"/>
    <w:rsid w:val="00370A74"/>
    <w:rsid w:val="00372672"/>
    <w:rsid w:val="003738EF"/>
    <w:rsid w:val="00374E13"/>
    <w:rsid w:val="0037629A"/>
    <w:rsid w:val="00381672"/>
    <w:rsid w:val="0038542B"/>
    <w:rsid w:val="00387B7E"/>
    <w:rsid w:val="00390265"/>
    <w:rsid w:val="00394A2B"/>
    <w:rsid w:val="00397E3E"/>
    <w:rsid w:val="003A16A9"/>
    <w:rsid w:val="003B24E6"/>
    <w:rsid w:val="003B7223"/>
    <w:rsid w:val="003C42DD"/>
    <w:rsid w:val="003C7D1B"/>
    <w:rsid w:val="003D1C70"/>
    <w:rsid w:val="003D1D2D"/>
    <w:rsid w:val="003D5EC2"/>
    <w:rsid w:val="003E08F2"/>
    <w:rsid w:val="003E0C70"/>
    <w:rsid w:val="003E1925"/>
    <w:rsid w:val="003F0767"/>
    <w:rsid w:val="003F4F83"/>
    <w:rsid w:val="004132FB"/>
    <w:rsid w:val="0041583F"/>
    <w:rsid w:val="00420524"/>
    <w:rsid w:val="0042166A"/>
    <w:rsid w:val="00423233"/>
    <w:rsid w:val="00423A21"/>
    <w:rsid w:val="00424F9A"/>
    <w:rsid w:val="00435425"/>
    <w:rsid w:val="0044671E"/>
    <w:rsid w:val="00447466"/>
    <w:rsid w:val="00457D3E"/>
    <w:rsid w:val="00461AEA"/>
    <w:rsid w:val="004646B8"/>
    <w:rsid w:val="00471709"/>
    <w:rsid w:val="0047225D"/>
    <w:rsid w:val="004733E0"/>
    <w:rsid w:val="0048285A"/>
    <w:rsid w:val="00486EC6"/>
    <w:rsid w:val="00494DBF"/>
    <w:rsid w:val="004A0450"/>
    <w:rsid w:val="004A12A8"/>
    <w:rsid w:val="004A3A1D"/>
    <w:rsid w:val="004B1C5C"/>
    <w:rsid w:val="004B1D90"/>
    <w:rsid w:val="004C2272"/>
    <w:rsid w:val="004C518B"/>
    <w:rsid w:val="004D2012"/>
    <w:rsid w:val="004D3FF2"/>
    <w:rsid w:val="004D7622"/>
    <w:rsid w:val="005143CD"/>
    <w:rsid w:val="00514453"/>
    <w:rsid w:val="00514D35"/>
    <w:rsid w:val="0051663E"/>
    <w:rsid w:val="0051745A"/>
    <w:rsid w:val="005224B1"/>
    <w:rsid w:val="005228D5"/>
    <w:rsid w:val="005268D3"/>
    <w:rsid w:val="0053050A"/>
    <w:rsid w:val="005326F9"/>
    <w:rsid w:val="005328C1"/>
    <w:rsid w:val="00532F12"/>
    <w:rsid w:val="00533D06"/>
    <w:rsid w:val="005349A8"/>
    <w:rsid w:val="00536E24"/>
    <w:rsid w:val="0053736A"/>
    <w:rsid w:val="005375BA"/>
    <w:rsid w:val="00537740"/>
    <w:rsid w:val="00537B0B"/>
    <w:rsid w:val="00550731"/>
    <w:rsid w:val="005548C7"/>
    <w:rsid w:val="00554EFD"/>
    <w:rsid w:val="005650BB"/>
    <w:rsid w:val="00565DCE"/>
    <w:rsid w:val="00566A3E"/>
    <w:rsid w:val="00567D9C"/>
    <w:rsid w:val="0057041B"/>
    <w:rsid w:val="00573DDB"/>
    <w:rsid w:val="005753C2"/>
    <w:rsid w:val="00581F2A"/>
    <w:rsid w:val="005923C8"/>
    <w:rsid w:val="0059444E"/>
    <w:rsid w:val="00597722"/>
    <w:rsid w:val="005A15AA"/>
    <w:rsid w:val="005A4DE9"/>
    <w:rsid w:val="005A7A2C"/>
    <w:rsid w:val="005B2F9C"/>
    <w:rsid w:val="005B32AD"/>
    <w:rsid w:val="005B6026"/>
    <w:rsid w:val="005B6C25"/>
    <w:rsid w:val="005B6F44"/>
    <w:rsid w:val="005C31B9"/>
    <w:rsid w:val="005C38C5"/>
    <w:rsid w:val="005C602A"/>
    <w:rsid w:val="005C67CB"/>
    <w:rsid w:val="005D2DF6"/>
    <w:rsid w:val="005D3372"/>
    <w:rsid w:val="005D534B"/>
    <w:rsid w:val="005E180E"/>
    <w:rsid w:val="005E39D8"/>
    <w:rsid w:val="005E42A5"/>
    <w:rsid w:val="005E7582"/>
    <w:rsid w:val="005F0C14"/>
    <w:rsid w:val="005F4762"/>
    <w:rsid w:val="006005A3"/>
    <w:rsid w:val="00604C9A"/>
    <w:rsid w:val="00605371"/>
    <w:rsid w:val="00616F69"/>
    <w:rsid w:val="0062374C"/>
    <w:rsid w:val="006268BC"/>
    <w:rsid w:val="006322C2"/>
    <w:rsid w:val="00636181"/>
    <w:rsid w:val="006363D3"/>
    <w:rsid w:val="0064319A"/>
    <w:rsid w:val="00653082"/>
    <w:rsid w:val="00653751"/>
    <w:rsid w:val="00657581"/>
    <w:rsid w:val="00657AF3"/>
    <w:rsid w:val="006636A2"/>
    <w:rsid w:val="0066602E"/>
    <w:rsid w:val="006660A1"/>
    <w:rsid w:val="00671DA8"/>
    <w:rsid w:val="00676FA3"/>
    <w:rsid w:val="00683A96"/>
    <w:rsid w:val="0069046E"/>
    <w:rsid w:val="00693EDE"/>
    <w:rsid w:val="0069456F"/>
    <w:rsid w:val="006A4A7A"/>
    <w:rsid w:val="006A58FA"/>
    <w:rsid w:val="006B451D"/>
    <w:rsid w:val="006C4E35"/>
    <w:rsid w:val="006C6D91"/>
    <w:rsid w:val="006D11A7"/>
    <w:rsid w:val="006D6645"/>
    <w:rsid w:val="006E4266"/>
    <w:rsid w:val="006F2627"/>
    <w:rsid w:val="006F4B68"/>
    <w:rsid w:val="006F5B57"/>
    <w:rsid w:val="00701092"/>
    <w:rsid w:val="00703EFE"/>
    <w:rsid w:val="0072242F"/>
    <w:rsid w:val="00722B69"/>
    <w:rsid w:val="0072318B"/>
    <w:rsid w:val="00723CA4"/>
    <w:rsid w:val="007267D6"/>
    <w:rsid w:val="0072706E"/>
    <w:rsid w:val="00736925"/>
    <w:rsid w:val="00736A74"/>
    <w:rsid w:val="00737A3C"/>
    <w:rsid w:val="00737B9A"/>
    <w:rsid w:val="00737FFE"/>
    <w:rsid w:val="00742F73"/>
    <w:rsid w:val="00751B68"/>
    <w:rsid w:val="00755FBD"/>
    <w:rsid w:val="0075761C"/>
    <w:rsid w:val="00765FBC"/>
    <w:rsid w:val="00772E3F"/>
    <w:rsid w:val="0077572B"/>
    <w:rsid w:val="007762B2"/>
    <w:rsid w:val="00784871"/>
    <w:rsid w:val="007920F0"/>
    <w:rsid w:val="0079279C"/>
    <w:rsid w:val="00797267"/>
    <w:rsid w:val="00797486"/>
    <w:rsid w:val="007A1502"/>
    <w:rsid w:val="007A2E66"/>
    <w:rsid w:val="007A5733"/>
    <w:rsid w:val="007B3A76"/>
    <w:rsid w:val="007B7FC0"/>
    <w:rsid w:val="007C0932"/>
    <w:rsid w:val="007C41EF"/>
    <w:rsid w:val="007C7827"/>
    <w:rsid w:val="007E1F4F"/>
    <w:rsid w:val="007E3EC8"/>
    <w:rsid w:val="007F1A1B"/>
    <w:rsid w:val="007F21F9"/>
    <w:rsid w:val="007F2AB1"/>
    <w:rsid w:val="007F2AFB"/>
    <w:rsid w:val="007F6B9B"/>
    <w:rsid w:val="007F6C93"/>
    <w:rsid w:val="0080504A"/>
    <w:rsid w:val="00817879"/>
    <w:rsid w:val="00817A66"/>
    <w:rsid w:val="00834387"/>
    <w:rsid w:val="00835DE6"/>
    <w:rsid w:val="00844477"/>
    <w:rsid w:val="00852181"/>
    <w:rsid w:val="00852901"/>
    <w:rsid w:val="00865437"/>
    <w:rsid w:val="00866403"/>
    <w:rsid w:val="00872B10"/>
    <w:rsid w:val="00873817"/>
    <w:rsid w:val="00875111"/>
    <w:rsid w:val="00882801"/>
    <w:rsid w:val="008966D6"/>
    <w:rsid w:val="008A2821"/>
    <w:rsid w:val="008A485A"/>
    <w:rsid w:val="008A580E"/>
    <w:rsid w:val="008B0E0D"/>
    <w:rsid w:val="008C60E8"/>
    <w:rsid w:val="008C67F8"/>
    <w:rsid w:val="008D151B"/>
    <w:rsid w:val="008D1956"/>
    <w:rsid w:val="008D6263"/>
    <w:rsid w:val="008E0B89"/>
    <w:rsid w:val="008E2564"/>
    <w:rsid w:val="008E2A3F"/>
    <w:rsid w:val="008F0671"/>
    <w:rsid w:val="008F5871"/>
    <w:rsid w:val="00900482"/>
    <w:rsid w:val="00911744"/>
    <w:rsid w:val="00922984"/>
    <w:rsid w:val="00924A3C"/>
    <w:rsid w:val="00926CA0"/>
    <w:rsid w:val="0093178E"/>
    <w:rsid w:val="009348C2"/>
    <w:rsid w:val="00935BB9"/>
    <w:rsid w:val="00937D8C"/>
    <w:rsid w:val="009407EB"/>
    <w:rsid w:val="009415A5"/>
    <w:rsid w:val="00947915"/>
    <w:rsid w:val="009533F6"/>
    <w:rsid w:val="00956953"/>
    <w:rsid w:val="00960377"/>
    <w:rsid w:val="009716E5"/>
    <w:rsid w:val="00974320"/>
    <w:rsid w:val="0097640E"/>
    <w:rsid w:val="00980453"/>
    <w:rsid w:val="00987981"/>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D475B"/>
    <w:rsid w:val="009D6539"/>
    <w:rsid w:val="009D6FD2"/>
    <w:rsid w:val="009E3719"/>
    <w:rsid w:val="009E3C69"/>
    <w:rsid w:val="00A00A2B"/>
    <w:rsid w:val="00A0792C"/>
    <w:rsid w:val="00A17703"/>
    <w:rsid w:val="00A254A9"/>
    <w:rsid w:val="00A27E7D"/>
    <w:rsid w:val="00A31D78"/>
    <w:rsid w:val="00A32C38"/>
    <w:rsid w:val="00A40E41"/>
    <w:rsid w:val="00A42C5E"/>
    <w:rsid w:val="00A46ECD"/>
    <w:rsid w:val="00A5269E"/>
    <w:rsid w:val="00A571C4"/>
    <w:rsid w:val="00A64A87"/>
    <w:rsid w:val="00A71163"/>
    <w:rsid w:val="00A72477"/>
    <w:rsid w:val="00A73449"/>
    <w:rsid w:val="00A7649C"/>
    <w:rsid w:val="00A819D9"/>
    <w:rsid w:val="00A86A3D"/>
    <w:rsid w:val="00A9308E"/>
    <w:rsid w:val="00A94D0E"/>
    <w:rsid w:val="00AA683D"/>
    <w:rsid w:val="00AA7535"/>
    <w:rsid w:val="00AB068B"/>
    <w:rsid w:val="00AB17E7"/>
    <w:rsid w:val="00AB2130"/>
    <w:rsid w:val="00AC28BA"/>
    <w:rsid w:val="00AC3162"/>
    <w:rsid w:val="00AC31D3"/>
    <w:rsid w:val="00AC6F1E"/>
    <w:rsid w:val="00AD2215"/>
    <w:rsid w:val="00AD3F53"/>
    <w:rsid w:val="00AD5F16"/>
    <w:rsid w:val="00AE02CE"/>
    <w:rsid w:val="00AE2530"/>
    <w:rsid w:val="00AE27E7"/>
    <w:rsid w:val="00AE7A3C"/>
    <w:rsid w:val="00AF7560"/>
    <w:rsid w:val="00B07E76"/>
    <w:rsid w:val="00B10405"/>
    <w:rsid w:val="00B34929"/>
    <w:rsid w:val="00B373C9"/>
    <w:rsid w:val="00B4094B"/>
    <w:rsid w:val="00B5619A"/>
    <w:rsid w:val="00B56FAA"/>
    <w:rsid w:val="00B65787"/>
    <w:rsid w:val="00B70EC1"/>
    <w:rsid w:val="00B71DD0"/>
    <w:rsid w:val="00B72375"/>
    <w:rsid w:val="00B72D26"/>
    <w:rsid w:val="00B775A3"/>
    <w:rsid w:val="00B851B8"/>
    <w:rsid w:val="00B8541C"/>
    <w:rsid w:val="00B961CF"/>
    <w:rsid w:val="00BA5EFE"/>
    <w:rsid w:val="00BB4068"/>
    <w:rsid w:val="00BC4673"/>
    <w:rsid w:val="00BC4724"/>
    <w:rsid w:val="00BC4F6C"/>
    <w:rsid w:val="00BD240B"/>
    <w:rsid w:val="00BD2779"/>
    <w:rsid w:val="00BE507A"/>
    <w:rsid w:val="00BE6016"/>
    <w:rsid w:val="00BE7C73"/>
    <w:rsid w:val="00BF31DA"/>
    <w:rsid w:val="00BF580E"/>
    <w:rsid w:val="00C00A63"/>
    <w:rsid w:val="00C0255A"/>
    <w:rsid w:val="00C07F66"/>
    <w:rsid w:val="00C122EB"/>
    <w:rsid w:val="00C1279E"/>
    <w:rsid w:val="00C2325E"/>
    <w:rsid w:val="00C31D9B"/>
    <w:rsid w:val="00C32FA8"/>
    <w:rsid w:val="00C3757F"/>
    <w:rsid w:val="00C43FCC"/>
    <w:rsid w:val="00C45469"/>
    <w:rsid w:val="00C47870"/>
    <w:rsid w:val="00C52982"/>
    <w:rsid w:val="00C548F6"/>
    <w:rsid w:val="00C579C0"/>
    <w:rsid w:val="00C61B13"/>
    <w:rsid w:val="00C6582E"/>
    <w:rsid w:val="00C67C43"/>
    <w:rsid w:val="00C7023A"/>
    <w:rsid w:val="00C722CD"/>
    <w:rsid w:val="00C73424"/>
    <w:rsid w:val="00C878C8"/>
    <w:rsid w:val="00C96598"/>
    <w:rsid w:val="00CA5081"/>
    <w:rsid w:val="00CA766F"/>
    <w:rsid w:val="00CB2D11"/>
    <w:rsid w:val="00CB3C27"/>
    <w:rsid w:val="00CB682D"/>
    <w:rsid w:val="00CC0584"/>
    <w:rsid w:val="00CC250A"/>
    <w:rsid w:val="00CC444A"/>
    <w:rsid w:val="00CC5F3E"/>
    <w:rsid w:val="00CD27EC"/>
    <w:rsid w:val="00CD6919"/>
    <w:rsid w:val="00CE4D1D"/>
    <w:rsid w:val="00CE4E6D"/>
    <w:rsid w:val="00CE592C"/>
    <w:rsid w:val="00CF11FF"/>
    <w:rsid w:val="00D04452"/>
    <w:rsid w:val="00D0633E"/>
    <w:rsid w:val="00D07674"/>
    <w:rsid w:val="00D14185"/>
    <w:rsid w:val="00D17038"/>
    <w:rsid w:val="00D2076C"/>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18BD"/>
    <w:rsid w:val="00D6407A"/>
    <w:rsid w:val="00D656FE"/>
    <w:rsid w:val="00D81DC3"/>
    <w:rsid w:val="00D8443B"/>
    <w:rsid w:val="00D84F77"/>
    <w:rsid w:val="00D954A6"/>
    <w:rsid w:val="00DA75C0"/>
    <w:rsid w:val="00DB3A5C"/>
    <w:rsid w:val="00DC75B2"/>
    <w:rsid w:val="00DC786C"/>
    <w:rsid w:val="00DD116D"/>
    <w:rsid w:val="00DD5B16"/>
    <w:rsid w:val="00DE36E0"/>
    <w:rsid w:val="00DE5535"/>
    <w:rsid w:val="00DE5991"/>
    <w:rsid w:val="00DE5D66"/>
    <w:rsid w:val="00DE7545"/>
    <w:rsid w:val="00DF4C59"/>
    <w:rsid w:val="00DF4D37"/>
    <w:rsid w:val="00E01837"/>
    <w:rsid w:val="00E04313"/>
    <w:rsid w:val="00E117A3"/>
    <w:rsid w:val="00E11DDE"/>
    <w:rsid w:val="00E13DA7"/>
    <w:rsid w:val="00E22155"/>
    <w:rsid w:val="00E23CCA"/>
    <w:rsid w:val="00E30708"/>
    <w:rsid w:val="00E36989"/>
    <w:rsid w:val="00E40DD4"/>
    <w:rsid w:val="00E41616"/>
    <w:rsid w:val="00E459AD"/>
    <w:rsid w:val="00E47F01"/>
    <w:rsid w:val="00E51FD2"/>
    <w:rsid w:val="00E532EE"/>
    <w:rsid w:val="00E53DA8"/>
    <w:rsid w:val="00E562A0"/>
    <w:rsid w:val="00E57F18"/>
    <w:rsid w:val="00E63F0C"/>
    <w:rsid w:val="00E65421"/>
    <w:rsid w:val="00E73CED"/>
    <w:rsid w:val="00E87A33"/>
    <w:rsid w:val="00E97072"/>
    <w:rsid w:val="00EA064B"/>
    <w:rsid w:val="00EA146C"/>
    <w:rsid w:val="00EA2AA9"/>
    <w:rsid w:val="00EB3960"/>
    <w:rsid w:val="00EB5864"/>
    <w:rsid w:val="00EB64AF"/>
    <w:rsid w:val="00EC4C38"/>
    <w:rsid w:val="00EC7099"/>
    <w:rsid w:val="00EC713F"/>
    <w:rsid w:val="00ED3BFE"/>
    <w:rsid w:val="00ED52F4"/>
    <w:rsid w:val="00EE3256"/>
    <w:rsid w:val="00EF1408"/>
    <w:rsid w:val="00EF3076"/>
    <w:rsid w:val="00EF78F4"/>
    <w:rsid w:val="00F0232F"/>
    <w:rsid w:val="00F12E5B"/>
    <w:rsid w:val="00F22DC4"/>
    <w:rsid w:val="00F33414"/>
    <w:rsid w:val="00F41C8C"/>
    <w:rsid w:val="00F41F84"/>
    <w:rsid w:val="00F424D6"/>
    <w:rsid w:val="00F429F4"/>
    <w:rsid w:val="00F45152"/>
    <w:rsid w:val="00F47D28"/>
    <w:rsid w:val="00F500F0"/>
    <w:rsid w:val="00F52F59"/>
    <w:rsid w:val="00F562F3"/>
    <w:rsid w:val="00F56BCC"/>
    <w:rsid w:val="00F606C5"/>
    <w:rsid w:val="00F625F7"/>
    <w:rsid w:val="00F6281E"/>
    <w:rsid w:val="00F6514C"/>
    <w:rsid w:val="00F65954"/>
    <w:rsid w:val="00F70CAC"/>
    <w:rsid w:val="00F7299D"/>
    <w:rsid w:val="00F80218"/>
    <w:rsid w:val="00F80F24"/>
    <w:rsid w:val="00F8110A"/>
    <w:rsid w:val="00FA277F"/>
    <w:rsid w:val="00FA46D4"/>
    <w:rsid w:val="00FA7CB1"/>
    <w:rsid w:val="00FB4FEC"/>
    <w:rsid w:val="00FC0E06"/>
    <w:rsid w:val="00FC455D"/>
    <w:rsid w:val="00FC486A"/>
    <w:rsid w:val="00FC4D59"/>
    <w:rsid w:val="00FD0CB0"/>
    <w:rsid w:val="00FD2695"/>
    <w:rsid w:val="00FD7311"/>
    <w:rsid w:val="00FE2F2C"/>
    <w:rsid w:val="00FF2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F60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1578</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10552</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Sukhjit Anand Kothari/CEOs Office</cp:lastModifiedBy>
  <cp:revision>6</cp:revision>
  <cp:lastPrinted>2020-02-27T11:53:00Z</cp:lastPrinted>
  <dcterms:created xsi:type="dcterms:W3CDTF">2026-07-20T06:30:00Z</dcterms:created>
  <dcterms:modified xsi:type="dcterms:W3CDTF">2026-07-21T06:05:00Z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